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877AB" w14:textId="47F8585F" w:rsidR="00431DCE" w:rsidRDefault="00431DCE" w:rsidP="001571FE">
      <w:pPr>
        <w:rPr>
          <w:rFonts w:ascii="Times New Roman" w:hAnsi="Times New Roman"/>
          <w:b/>
          <w:bCs/>
          <w:sz w:val="30"/>
          <w:szCs w:val="30"/>
        </w:rPr>
      </w:pPr>
      <w:r w:rsidRPr="00431DCE">
        <w:rPr>
          <w:rFonts w:ascii="Times New Roman" w:hAnsi="Times New Roman" w:hint="eastAsia"/>
          <w:b/>
          <w:bCs/>
          <w:sz w:val="30"/>
          <w:szCs w:val="30"/>
        </w:rPr>
        <w:t>实验现象及分析</w:t>
      </w:r>
    </w:p>
    <w:p w14:paraId="1D630570" w14:textId="7050DFBB" w:rsidR="000164B8" w:rsidRPr="00431DCE" w:rsidRDefault="00192CDE" w:rsidP="001571FE">
      <w:pPr>
        <w:rPr>
          <w:rFonts w:ascii="Times New Roman" w:hAnsi="Times New Roman"/>
          <w:b/>
          <w:bCs/>
          <w:sz w:val="30"/>
          <w:szCs w:val="30"/>
        </w:rPr>
      </w:pPr>
      <w:bookmarkStart w:id="0" w:name="_Hlk55811422"/>
      <w:r>
        <w:rPr>
          <w:rFonts w:ascii="Times New Roman" w:hAnsi="Times New Roman" w:hint="eastAsia"/>
          <w:b/>
          <w:bCs/>
          <w:sz w:val="30"/>
          <w:szCs w:val="30"/>
        </w:rPr>
        <w:t>实验</w:t>
      </w:r>
      <w:r w:rsidR="000164B8">
        <w:rPr>
          <w:rFonts w:ascii="Times New Roman" w:hAnsi="Times New Roman" w:hint="eastAsia"/>
          <w:b/>
          <w:bCs/>
          <w:sz w:val="30"/>
          <w:szCs w:val="30"/>
        </w:rPr>
        <w:t>一、观察串扰信号</w:t>
      </w:r>
    </w:p>
    <w:bookmarkEnd w:id="0"/>
    <w:p w14:paraId="0C2C48E6" w14:textId="77777777" w:rsidR="00431DCE" w:rsidRDefault="00431DCE" w:rsidP="001571FE">
      <w:pPr>
        <w:rPr>
          <w:rFonts w:ascii="Times New Roman" w:hAnsi="Times New Roman"/>
        </w:rPr>
      </w:pPr>
    </w:p>
    <w:p w14:paraId="1068E528" w14:textId="0B13A84D" w:rsidR="0047100B" w:rsidRDefault="002600DE" w:rsidP="001571FE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FD5D686" wp14:editId="1572539C">
            <wp:extent cx="5274310" cy="25831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220E" w14:textId="34B62BF5" w:rsidR="00BD5079" w:rsidRDefault="00BD5079" w:rsidP="001571FE">
      <w:pPr>
        <w:rPr>
          <w:rFonts w:ascii="Times New Roman" w:hAnsi="Times New Roman"/>
        </w:rPr>
      </w:pPr>
    </w:p>
    <w:p w14:paraId="4BC12AAC" w14:textId="0F5D1AFD" w:rsidR="00BD5079" w:rsidRPr="00192CDE" w:rsidRDefault="00BD5079" w:rsidP="001571FE">
      <w:pPr>
        <w:rPr>
          <w:rFonts w:asciiTheme="minorEastAsia" w:hAnsiTheme="minorEastAsia"/>
          <w:sz w:val="24"/>
          <w:szCs w:val="24"/>
        </w:rPr>
      </w:pPr>
      <w:r w:rsidRPr="00192CDE">
        <w:rPr>
          <w:rFonts w:asciiTheme="minorEastAsia" w:hAnsiTheme="minorEastAsia" w:hint="eastAsia"/>
          <w:sz w:val="24"/>
          <w:szCs w:val="24"/>
        </w:rPr>
        <w:t>串扰信号</w:t>
      </w:r>
      <w:proofErr w:type="gramStart"/>
      <w:r w:rsidRPr="00192CDE">
        <w:rPr>
          <w:rFonts w:asciiTheme="minorEastAsia" w:hAnsiTheme="minorEastAsia" w:hint="eastAsia"/>
          <w:sz w:val="24"/>
          <w:szCs w:val="24"/>
        </w:rPr>
        <w:t>峰</w:t>
      </w:r>
      <w:proofErr w:type="gramEnd"/>
      <w:r w:rsidRPr="00192CDE">
        <w:rPr>
          <w:rFonts w:asciiTheme="minorEastAsia" w:hAnsiTheme="minorEastAsia" w:hint="eastAsia"/>
          <w:sz w:val="24"/>
          <w:szCs w:val="24"/>
        </w:rPr>
        <w:t>峰值</w:t>
      </w:r>
      <m:oMath>
        <m:r>
          <w:rPr>
            <w:rFonts w:ascii="Cambria Math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22</m:t>
            </m:r>
          </m:sub>
        </m:sSub>
        <m:r>
          <w:rPr>
            <w:rFonts w:ascii="Cambria Math" w:hAnsi="Cambria Math"/>
            <w:sz w:val="24"/>
            <w:szCs w:val="24"/>
          </w:rPr>
          <m:t>=273mV</m:t>
        </m:r>
      </m:oMath>
    </w:p>
    <w:p w14:paraId="5E9567DD" w14:textId="14C1BFC5" w:rsidR="00BD5079" w:rsidRPr="00192CDE" w:rsidRDefault="00BD5079" w:rsidP="001571FE">
      <w:pPr>
        <w:rPr>
          <w:rFonts w:asciiTheme="minorEastAsia" w:hAnsiTheme="minorEastAsia"/>
          <w:sz w:val="24"/>
          <w:szCs w:val="24"/>
        </w:rPr>
      </w:pPr>
      <w:r w:rsidRPr="00192CDE">
        <w:rPr>
          <w:rFonts w:asciiTheme="minorEastAsia" w:hAnsiTheme="minorEastAsia" w:hint="eastAsia"/>
          <w:sz w:val="24"/>
          <w:szCs w:val="24"/>
        </w:rPr>
        <w:t>干扰线电压</w:t>
      </w:r>
      <w:proofErr w:type="gramStart"/>
      <w:r w:rsidRPr="00192CDE">
        <w:rPr>
          <w:rFonts w:asciiTheme="minorEastAsia" w:hAnsiTheme="minorEastAsia" w:hint="eastAsia"/>
          <w:sz w:val="24"/>
          <w:szCs w:val="24"/>
        </w:rPr>
        <w:t>峰</w:t>
      </w:r>
      <w:proofErr w:type="gramEnd"/>
      <w:r w:rsidRPr="00192CDE">
        <w:rPr>
          <w:rFonts w:asciiTheme="minorEastAsia" w:hAnsiTheme="minorEastAsia" w:hint="eastAsia"/>
          <w:sz w:val="24"/>
          <w:szCs w:val="24"/>
        </w:rPr>
        <w:t xml:space="preserve">峰值 </w:t>
      </w:r>
      <w:r w:rsidRPr="00192CDE">
        <w:rPr>
          <w:rFonts w:asciiTheme="minorEastAsia" w:hAnsiTheme="minor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hint="eastAsia"/>
                <w:sz w:val="24"/>
                <w:szCs w:val="24"/>
              </w:rPr>
              <m:t>12</m:t>
            </m:r>
          </m:sub>
        </m:sSub>
        <m:r>
          <w:rPr>
            <w:rFonts w:ascii="Cambria Math" w:hAnsi="Cambria Math" w:hint="eastAsia"/>
            <w:sz w:val="24"/>
            <w:szCs w:val="24"/>
          </w:rPr>
          <m:t>=832m</m:t>
        </m:r>
        <m:r>
          <w:rPr>
            <w:rFonts w:ascii="Cambria Math" w:hAnsi="Cambria Math"/>
            <w:sz w:val="24"/>
            <w:szCs w:val="24"/>
          </w:rPr>
          <m:t>V</m:t>
        </m:r>
      </m:oMath>
    </w:p>
    <w:p w14:paraId="134DA4E3" w14:textId="7FEC6486" w:rsidR="00E70B38" w:rsidRPr="00192CDE" w:rsidRDefault="00192CDE" w:rsidP="00192CDE">
      <w:pPr>
        <w:rPr>
          <w:rFonts w:asciiTheme="minorEastAsia" w:hAnsiTheme="minorEastAsia"/>
          <w:sz w:val="24"/>
          <w:szCs w:val="24"/>
        </w:rPr>
      </w:pPr>
      <w:r w:rsidRPr="00192CDE">
        <w:rPr>
          <w:rFonts w:asciiTheme="minorEastAsia" w:hAnsiTheme="minorEastAsia" w:hint="eastAsia"/>
          <w:sz w:val="24"/>
          <w:szCs w:val="24"/>
        </w:rPr>
        <w:t>分析：</w:t>
      </w:r>
      <w:r w:rsidR="00E70B38" w:rsidRPr="00192CDE">
        <w:rPr>
          <w:rFonts w:asciiTheme="minorEastAsia" w:hAnsiTheme="minorEastAsia" w:hint="eastAsia"/>
          <w:sz w:val="24"/>
          <w:szCs w:val="24"/>
        </w:rPr>
        <w:t>接收线上出现了串扰信号</w:t>
      </w:r>
      <w:r w:rsidRPr="00192CDE">
        <w:rPr>
          <w:rFonts w:asciiTheme="minorEastAsia" w:hAnsiTheme="minorEastAsia" w:hint="eastAsia"/>
          <w:sz w:val="24"/>
          <w:szCs w:val="24"/>
        </w:rPr>
        <w:t>。</w:t>
      </w:r>
    </w:p>
    <w:p w14:paraId="78B50644" w14:textId="260C592E" w:rsidR="00192CDE" w:rsidRDefault="00192CDE" w:rsidP="00192CDE">
      <w:pPr>
        <w:ind w:firstLine="420"/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</w:pPr>
      <w:r>
        <w:rPr>
          <w:rFonts w:asciiTheme="minorEastAsia" w:hAnsiTheme="minorEastAsia" w:cs="Arial" w:hint="eastAsia"/>
          <w:color w:val="333333"/>
          <w:sz w:val="24"/>
          <w:szCs w:val="24"/>
          <w:shd w:val="clear" w:color="auto" w:fill="FFFFFF"/>
        </w:rPr>
        <w:t>1.</w:t>
      </w:r>
      <w:r w:rsidRPr="00192CDE"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  <w:t>串扰是两条信号线之间的</w:t>
      </w:r>
      <w:r>
        <w:rPr>
          <w:rFonts w:asciiTheme="minorEastAsia" w:hAnsiTheme="minorEastAsia" w:cs="Arial" w:hint="eastAsia"/>
          <w:color w:val="333333"/>
          <w:sz w:val="24"/>
          <w:szCs w:val="24"/>
          <w:shd w:val="clear" w:color="auto" w:fill="FFFFFF"/>
        </w:rPr>
        <w:t>耦合</w:t>
      </w:r>
      <w:r w:rsidRPr="00192CDE"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  <w:t>、信号线之间的</w:t>
      </w:r>
      <w:r>
        <w:rPr>
          <w:rFonts w:asciiTheme="minorEastAsia" w:hAnsiTheme="minorEastAsia" w:cs="Arial" w:hint="eastAsia"/>
          <w:color w:val="333333"/>
          <w:sz w:val="24"/>
          <w:szCs w:val="24"/>
          <w:shd w:val="clear" w:color="auto" w:fill="FFFFFF"/>
        </w:rPr>
        <w:t>护肝</w:t>
      </w:r>
      <w:r w:rsidRPr="00192CDE"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  <w:t>和互</w:t>
      </w:r>
      <w:proofErr w:type="gramStart"/>
      <w:r w:rsidRPr="00192CDE"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  <w:t>容引起线</w:t>
      </w:r>
      <w:proofErr w:type="gramEnd"/>
      <w:r w:rsidRPr="00192CDE">
        <w:rPr>
          <w:rFonts w:asciiTheme="minorEastAsia" w:hAnsiTheme="minorEastAsia" w:cs="Arial"/>
          <w:color w:val="333333"/>
          <w:sz w:val="24"/>
          <w:szCs w:val="24"/>
          <w:shd w:val="clear" w:color="auto" w:fill="FFFFFF"/>
        </w:rPr>
        <w:t>上的噪声。容性耦合引发耦合电流，而感性耦合引发耦合电压。 PCB板层的参数、信号线间距、驱动端和接收端的电气特性及线端接方式对串扰都有一定的影响。</w:t>
      </w:r>
    </w:p>
    <w:p w14:paraId="52E8AD84" w14:textId="7C8E76ED" w:rsidR="00192CDE" w:rsidRPr="00192CDE" w:rsidRDefault="00192CDE" w:rsidP="001571FE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2．影响因素：耦合量与干扰信号的频率、线缆间距、对地距离、电缆屏蔽等</w:t>
      </w:r>
    </w:p>
    <w:p w14:paraId="1FB085FA" w14:textId="77777777" w:rsidR="00431DCE" w:rsidRDefault="00431DCE" w:rsidP="001571FE">
      <w:pPr>
        <w:rPr>
          <w:rFonts w:ascii="Times New Roman" w:hAnsi="Times New Roman"/>
        </w:rPr>
      </w:pPr>
    </w:p>
    <w:p w14:paraId="361CAC20" w14:textId="2C205BE8" w:rsidR="000164B8" w:rsidRPr="00431DCE" w:rsidRDefault="00192CDE" w:rsidP="000164B8">
      <w:pPr>
        <w:rPr>
          <w:rFonts w:ascii="Times New Roman" w:hAnsi="Times New Roman"/>
          <w:b/>
          <w:bCs/>
          <w:sz w:val="30"/>
          <w:szCs w:val="30"/>
        </w:rPr>
      </w:pPr>
      <w:bookmarkStart w:id="1" w:name="_Hlk55811451"/>
      <w:r>
        <w:rPr>
          <w:rFonts w:ascii="Times New Roman" w:hAnsi="Times New Roman" w:hint="eastAsia"/>
          <w:b/>
          <w:bCs/>
          <w:sz w:val="30"/>
          <w:szCs w:val="30"/>
        </w:rPr>
        <w:t>实验</w:t>
      </w:r>
      <w:r w:rsidR="000164B8">
        <w:rPr>
          <w:rFonts w:ascii="Times New Roman" w:hAnsi="Times New Roman" w:hint="eastAsia"/>
          <w:b/>
          <w:bCs/>
          <w:sz w:val="30"/>
          <w:szCs w:val="30"/>
        </w:rPr>
        <w:t>二、观察串扰信号随</w:t>
      </w:r>
      <w:r w:rsidR="008F474E">
        <w:rPr>
          <w:rFonts w:ascii="Times New Roman" w:hAnsi="Times New Roman" w:hint="eastAsia"/>
          <w:b/>
          <w:bCs/>
          <w:sz w:val="30"/>
          <w:szCs w:val="30"/>
        </w:rPr>
        <w:t>传输线间距变化</w:t>
      </w:r>
    </w:p>
    <w:bookmarkEnd w:id="1"/>
    <w:p w14:paraId="7D28FE87" w14:textId="77777777" w:rsidR="00BD5079" w:rsidRPr="00BD5079" w:rsidRDefault="00BD5079" w:rsidP="001571FE">
      <w:pPr>
        <w:rPr>
          <w:rFonts w:ascii="Times New Roman" w:hAnsi="Times New Roman"/>
        </w:rPr>
      </w:pPr>
    </w:p>
    <w:p w14:paraId="6F9888A1" w14:textId="010337C1" w:rsidR="00BD5079" w:rsidRPr="00431DCE" w:rsidRDefault="00BD5079" w:rsidP="001571FE">
      <w:pPr>
        <w:rPr>
          <w:rFonts w:ascii="Times New Roman" w:hAnsi="Times New Roman"/>
          <w:sz w:val="28"/>
          <w:szCs w:val="28"/>
        </w:rPr>
      </w:pPr>
      <w:r w:rsidRPr="00431DCE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6EABB79" wp14:editId="0309545F">
            <wp:extent cx="5274310" cy="31769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EEB1" w14:textId="4BF9048A" w:rsidR="00BD5079" w:rsidRPr="00192CDE" w:rsidRDefault="00BD5079" w:rsidP="00BD5079">
      <w:pPr>
        <w:rPr>
          <w:rFonts w:asciiTheme="minorEastAsia" w:hAnsiTheme="minorEastAsia"/>
          <w:sz w:val="24"/>
          <w:szCs w:val="24"/>
        </w:rPr>
      </w:pPr>
      <w:bookmarkStart w:id="2" w:name="_Hlk55809438"/>
      <w:r w:rsidRPr="00192CDE">
        <w:rPr>
          <w:rFonts w:asciiTheme="minorEastAsia" w:hAnsiTheme="minorEastAsia" w:hint="eastAsia"/>
          <w:sz w:val="24"/>
          <w:szCs w:val="24"/>
        </w:rPr>
        <w:t>串扰信号</w:t>
      </w:r>
      <w:proofErr w:type="gramStart"/>
      <w:r w:rsidRPr="00192CDE">
        <w:rPr>
          <w:rFonts w:asciiTheme="minorEastAsia" w:hAnsiTheme="minorEastAsia" w:hint="eastAsia"/>
          <w:sz w:val="24"/>
          <w:szCs w:val="24"/>
        </w:rPr>
        <w:t>峰</w:t>
      </w:r>
      <w:proofErr w:type="gramEnd"/>
      <w:r w:rsidRPr="00192CDE">
        <w:rPr>
          <w:rFonts w:asciiTheme="minorEastAsia" w:hAnsiTheme="minorEastAsia" w:hint="eastAsia"/>
          <w:sz w:val="24"/>
          <w:szCs w:val="24"/>
        </w:rPr>
        <w:t>峰值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512</m:t>
        </m:r>
        <m:r>
          <w:rPr>
            <w:rFonts w:ascii="Cambria Math" w:hAnsi="Cambria Math"/>
            <w:sz w:val="24"/>
            <w:szCs w:val="24"/>
          </w:rPr>
          <m:t>mV</m:t>
        </m:r>
      </m:oMath>
    </w:p>
    <w:p w14:paraId="7D5D1650" w14:textId="77777777" w:rsidR="00192CDE" w:rsidRDefault="00BD5079" w:rsidP="00787802">
      <w:pPr>
        <w:rPr>
          <w:rFonts w:asciiTheme="minorEastAsia" w:hAnsiTheme="minorEastAsia"/>
          <w:sz w:val="24"/>
          <w:szCs w:val="24"/>
        </w:rPr>
      </w:pPr>
      <w:r w:rsidRPr="00192CDE">
        <w:rPr>
          <w:rFonts w:asciiTheme="minorEastAsia" w:hAnsiTheme="minorEastAsia" w:hint="eastAsia"/>
          <w:sz w:val="24"/>
          <w:szCs w:val="24"/>
        </w:rPr>
        <w:t>干扰线电压</w:t>
      </w:r>
      <w:proofErr w:type="gramStart"/>
      <w:r w:rsidRPr="00192CDE">
        <w:rPr>
          <w:rFonts w:asciiTheme="minorEastAsia" w:hAnsiTheme="minorEastAsia" w:hint="eastAsia"/>
          <w:sz w:val="24"/>
          <w:szCs w:val="24"/>
        </w:rPr>
        <w:t>峰</w:t>
      </w:r>
      <w:proofErr w:type="gramEnd"/>
      <w:r w:rsidRPr="00192CDE">
        <w:rPr>
          <w:rFonts w:asciiTheme="minorEastAsia" w:hAnsiTheme="minorEastAsia" w:hint="eastAsia"/>
          <w:sz w:val="24"/>
          <w:szCs w:val="24"/>
        </w:rPr>
        <w:t xml:space="preserve">峰值 </w:t>
      </w:r>
      <w:r w:rsidRPr="00192CDE">
        <w:rPr>
          <w:rFonts w:asciiTheme="minorEastAsia" w:hAnsiTheme="minor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24"/>
                <w:szCs w:val="24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=823</m:t>
        </m:r>
        <m:r>
          <w:rPr>
            <w:rFonts w:ascii="Cambria Math" w:hAnsi="Cambria Math" w:hint="eastAsia"/>
            <w:sz w:val="24"/>
            <w:szCs w:val="24"/>
          </w:rPr>
          <m:t>m</m:t>
        </m:r>
        <m:r>
          <w:rPr>
            <w:rFonts w:ascii="Cambria Math" w:hAnsi="Cambria Math"/>
            <w:sz w:val="24"/>
            <w:szCs w:val="24"/>
          </w:rPr>
          <m:t>V</m:t>
        </m:r>
      </m:oMath>
      <w:bookmarkEnd w:id="2"/>
    </w:p>
    <w:p w14:paraId="1DBF2F6D" w14:textId="6E88C7F2" w:rsidR="00431DCE" w:rsidRPr="00431DCE" w:rsidRDefault="00431DCE" w:rsidP="001571FE">
      <w:pPr>
        <w:rPr>
          <w:rFonts w:ascii="Times New Roman" w:hAnsi="Times New Roman"/>
          <w:sz w:val="28"/>
          <w:szCs w:val="28"/>
        </w:rPr>
      </w:pPr>
      <w:r w:rsidRPr="00431DC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FA4A29A" wp14:editId="50029F2C">
            <wp:extent cx="5274310" cy="2813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291D" w14:textId="23EC0813" w:rsidR="00431DCE" w:rsidRPr="00B34BAD" w:rsidRDefault="00431DCE" w:rsidP="00431DCE">
      <w:pPr>
        <w:rPr>
          <w:rFonts w:eastAsiaTheme="minorHAnsi"/>
          <w:sz w:val="24"/>
          <w:szCs w:val="24"/>
        </w:rPr>
      </w:pPr>
      <w:bookmarkStart w:id="3" w:name="_Hlk55811384"/>
      <w:r w:rsidRPr="00B34BAD">
        <w:rPr>
          <w:rFonts w:eastAsiaTheme="minorHAnsi" w:hint="eastAsia"/>
          <w:sz w:val="24"/>
          <w:szCs w:val="24"/>
        </w:rPr>
        <w:t>串扰信号</w:t>
      </w:r>
      <w:proofErr w:type="gramStart"/>
      <w:r w:rsidRPr="00B34BAD">
        <w:rPr>
          <w:rFonts w:eastAsiaTheme="minorHAnsi" w:hint="eastAsia"/>
          <w:sz w:val="24"/>
          <w:szCs w:val="24"/>
        </w:rPr>
        <w:t>峰</w:t>
      </w:r>
      <w:proofErr w:type="gramEnd"/>
      <w:r w:rsidRPr="00B34BAD">
        <w:rPr>
          <w:rFonts w:eastAsiaTheme="minorHAnsi" w:hint="eastAsia"/>
          <w:sz w:val="24"/>
          <w:szCs w:val="24"/>
        </w:rPr>
        <w:t>峰值</w:t>
      </w:r>
      <m:oMath>
        <m:r>
          <m:rPr>
            <m:sty m:val="p"/>
          </m:rPr>
          <w:rPr>
            <w:rFonts w:ascii="Cambria Math" w:eastAsiaTheme="minorHAnsi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eastAsiaTheme="minorHAnsi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Theme="minorHAnsi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4"/>
                <w:szCs w:val="24"/>
              </w:rPr>
              <m:t>22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HAnsi" w:hAnsi="Cambria Math" w:hint="eastAsia"/>
            <w:sz w:val="24"/>
            <w:szCs w:val="24"/>
          </w:rPr>
          <m:t>744</m:t>
        </m:r>
        <m:r>
          <w:rPr>
            <w:rFonts w:ascii="Cambria Math" w:eastAsiaTheme="minorHAnsi" w:hAnsi="Cambria Math"/>
            <w:sz w:val="24"/>
            <w:szCs w:val="24"/>
          </w:rPr>
          <m:t>mV</m:t>
        </m:r>
      </m:oMath>
    </w:p>
    <w:p w14:paraId="4FF31AE5" w14:textId="38A81D14" w:rsidR="00431DCE" w:rsidRPr="00B34BAD" w:rsidRDefault="00431DCE" w:rsidP="00431DCE">
      <w:pPr>
        <w:rPr>
          <w:rFonts w:eastAsiaTheme="minorHAnsi"/>
          <w:iCs/>
          <w:sz w:val="24"/>
          <w:szCs w:val="24"/>
        </w:rPr>
      </w:pPr>
      <w:r w:rsidRPr="00B34BAD">
        <w:rPr>
          <w:rFonts w:eastAsiaTheme="minorHAnsi" w:hint="eastAsia"/>
          <w:sz w:val="24"/>
          <w:szCs w:val="24"/>
        </w:rPr>
        <w:t>干扰线电压</w:t>
      </w:r>
      <w:proofErr w:type="gramStart"/>
      <w:r w:rsidRPr="00B34BAD">
        <w:rPr>
          <w:rFonts w:eastAsiaTheme="minorHAnsi" w:hint="eastAsia"/>
          <w:sz w:val="24"/>
          <w:szCs w:val="24"/>
        </w:rPr>
        <w:t>峰</w:t>
      </w:r>
      <w:proofErr w:type="gramEnd"/>
      <w:r w:rsidRPr="00B34BAD">
        <w:rPr>
          <w:rFonts w:eastAsiaTheme="minorHAnsi" w:hint="eastAsia"/>
          <w:sz w:val="24"/>
          <w:szCs w:val="24"/>
        </w:rPr>
        <w:t xml:space="preserve">峰值 </w:t>
      </w:r>
      <w:r w:rsidRPr="00B34BAD">
        <w:rPr>
          <w:rFonts w:eastAsiaTheme="minorHAns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Theme="minorHAnsi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hint="eastAsia"/>
                <w:sz w:val="24"/>
                <w:szCs w:val="24"/>
              </w:rPr>
              <m:t>12</m:t>
            </m:r>
          </m:sub>
        </m:sSub>
        <m:r>
          <m:rPr>
            <m:sty m:val="p"/>
          </m:rPr>
          <w:rPr>
            <w:rFonts w:ascii="Cambria Math" w:eastAsiaTheme="minorHAnsi" w:hAnsi="Cambria Math" w:hint="eastAsia"/>
            <w:sz w:val="24"/>
            <w:szCs w:val="24"/>
          </w:rPr>
          <m:t>=855</m:t>
        </m:r>
        <m:r>
          <w:rPr>
            <w:rFonts w:ascii="Cambria Math" w:eastAsiaTheme="minorHAnsi" w:hAnsi="Cambria Math" w:hint="eastAsia"/>
            <w:sz w:val="24"/>
            <w:szCs w:val="24"/>
          </w:rPr>
          <m:t>m</m:t>
        </m:r>
        <m:r>
          <w:rPr>
            <w:rFonts w:ascii="Cambria Math" w:eastAsiaTheme="minorHAnsi" w:hAnsi="Cambria Math"/>
            <w:sz w:val="24"/>
            <w:szCs w:val="24"/>
          </w:rPr>
          <m:t>V</m:t>
        </m:r>
      </m:oMath>
    </w:p>
    <w:p w14:paraId="6C002CB3" w14:textId="5475CFAC" w:rsidR="00192CDE" w:rsidRPr="00B34BAD" w:rsidRDefault="00192CDE" w:rsidP="00192CDE">
      <w:pPr>
        <w:rPr>
          <w:rFonts w:eastAsiaTheme="minorHAnsi"/>
          <w:sz w:val="24"/>
          <w:szCs w:val="24"/>
        </w:rPr>
      </w:pPr>
      <w:r w:rsidRPr="00B34BAD">
        <w:rPr>
          <w:rFonts w:eastAsiaTheme="minorHAnsi" w:hint="eastAsia"/>
          <w:sz w:val="24"/>
          <w:szCs w:val="24"/>
        </w:rPr>
        <w:t>实验现象：</w:t>
      </w:r>
    </w:p>
    <w:p w14:paraId="6EA14F6B" w14:textId="3D70A79E" w:rsidR="00192CDE" w:rsidRPr="00B34BAD" w:rsidRDefault="00192CDE" w:rsidP="00192CDE">
      <w:pPr>
        <w:rPr>
          <w:rFonts w:asciiTheme="minorEastAsia" w:hAnsiTheme="minorEastAsia"/>
          <w:sz w:val="24"/>
          <w:szCs w:val="24"/>
        </w:rPr>
      </w:pPr>
      <w:r w:rsidRPr="00B34BAD">
        <w:rPr>
          <w:rFonts w:asciiTheme="minorEastAsia" w:hAnsiTheme="minorEastAsia" w:hint="eastAsia"/>
          <w:sz w:val="24"/>
          <w:szCs w:val="24"/>
        </w:rPr>
        <w:t>当两条线间距减小时，串扰信号幅值逐渐增大</w:t>
      </w:r>
    </w:p>
    <w:p w14:paraId="25DB3A08" w14:textId="5B296BAE" w:rsidR="00192CDE" w:rsidRDefault="00192CDE" w:rsidP="00192CDE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原因分析</w:t>
      </w:r>
      <w:r w:rsidR="00B34BAD">
        <w:rPr>
          <w:rFonts w:asciiTheme="minorEastAsia" w:hAnsiTheme="minorEastAsia" w:hint="eastAsia"/>
          <w:sz w:val="24"/>
          <w:szCs w:val="24"/>
        </w:rPr>
        <w:t>：</w:t>
      </w:r>
    </w:p>
    <w:p w14:paraId="6D3D2F7A" w14:textId="1F4D783E" w:rsidR="00192CDE" w:rsidRPr="00192CDE" w:rsidRDefault="00192CDE" w:rsidP="00192CD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AE29876" wp14:editId="6764C103">
            <wp:extent cx="3751580" cy="203962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58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CF81" w14:textId="56E11407" w:rsidR="00192CDE" w:rsidRPr="00B34BAD" w:rsidRDefault="00192CDE" w:rsidP="00192CDE">
      <w:pPr>
        <w:ind w:firstLine="420"/>
        <w:rPr>
          <w:rFonts w:eastAsiaTheme="minorHAnsi"/>
          <w:sz w:val="24"/>
          <w:szCs w:val="24"/>
        </w:rPr>
      </w:pPr>
      <w:r w:rsidRPr="00B34BAD">
        <w:rPr>
          <w:sz w:val="24"/>
          <w:szCs w:val="24"/>
        </w:rPr>
        <w:t>两个规则平行板导体，周围充满介质就形成了一个电容器。对于PCB板上的情况，两条走线之间和参考平面之间也会形成电容器，图中C1表示走线和参考平面之间形成的电容，C2</w:t>
      </w:r>
      <w:proofErr w:type="gramStart"/>
      <w:r w:rsidRPr="00B34BAD">
        <w:rPr>
          <w:sz w:val="24"/>
          <w:szCs w:val="24"/>
        </w:rPr>
        <w:t>表示两走线</w:t>
      </w:r>
      <w:proofErr w:type="gramEnd"/>
      <w:r w:rsidRPr="00B34BAD">
        <w:rPr>
          <w:sz w:val="24"/>
          <w:szCs w:val="24"/>
        </w:rPr>
        <w:t>之间形成的电容。从电容的角度来看，当一条走线上电压变化时，相当于电容C2</w:t>
      </w:r>
      <w:proofErr w:type="gramStart"/>
      <w:r w:rsidRPr="00B34BAD">
        <w:rPr>
          <w:sz w:val="24"/>
          <w:szCs w:val="24"/>
        </w:rPr>
        <w:t>两</w:t>
      </w:r>
      <w:proofErr w:type="gramEnd"/>
      <w:r w:rsidRPr="00B34BAD">
        <w:rPr>
          <w:sz w:val="24"/>
          <w:szCs w:val="24"/>
        </w:rPr>
        <w:t>端电压变化，电容C2充电邻近的导体（电容的另一端）上必然也会有电流，串扰随之产生。走线之间的电容与走线之间的间距密切相关，当间距</w:t>
      </w:r>
      <w:r w:rsidR="00B34BAD" w:rsidRPr="00B34BAD">
        <w:rPr>
          <w:rFonts w:hint="eastAsia"/>
          <w:sz w:val="24"/>
          <w:szCs w:val="24"/>
        </w:rPr>
        <w:t>减小</w:t>
      </w:r>
      <w:r w:rsidRPr="00B34BAD">
        <w:rPr>
          <w:sz w:val="24"/>
          <w:szCs w:val="24"/>
        </w:rPr>
        <w:t>时，耦合电容迅速</w:t>
      </w:r>
      <w:r w:rsidR="00B34BAD" w:rsidRPr="00B34BAD">
        <w:rPr>
          <w:rFonts w:hint="eastAsia"/>
          <w:sz w:val="24"/>
          <w:szCs w:val="24"/>
        </w:rPr>
        <w:t>增大</w:t>
      </w:r>
      <w:r w:rsidRPr="00B34BAD">
        <w:rPr>
          <w:sz w:val="24"/>
          <w:szCs w:val="24"/>
        </w:rPr>
        <w:t>，耦合作用急剧</w:t>
      </w:r>
      <w:r w:rsidR="00B34BAD" w:rsidRPr="00B34BAD">
        <w:rPr>
          <w:rFonts w:hint="eastAsia"/>
          <w:sz w:val="24"/>
          <w:szCs w:val="24"/>
        </w:rPr>
        <w:t>加强</w:t>
      </w:r>
      <w:r w:rsidRPr="00B34BAD">
        <w:rPr>
          <w:sz w:val="24"/>
          <w:szCs w:val="24"/>
        </w:rPr>
        <w:t>。</w:t>
      </w:r>
    </w:p>
    <w:p w14:paraId="5BBC1E3A" w14:textId="77777777" w:rsidR="00787802" w:rsidRPr="00787802" w:rsidRDefault="00787802" w:rsidP="00431DCE">
      <w:pPr>
        <w:rPr>
          <w:rFonts w:ascii="Times New Roman" w:hAnsi="Times New Roman"/>
          <w:iCs/>
          <w:sz w:val="28"/>
          <w:szCs w:val="28"/>
        </w:rPr>
      </w:pPr>
    </w:p>
    <w:bookmarkEnd w:id="3"/>
    <w:p w14:paraId="6BCF64C8" w14:textId="12E07E56" w:rsidR="00672A60" w:rsidRPr="00B34BAD" w:rsidRDefault="00B34BAD" w:rsidP="00431DCE">
      <w:pPr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 w:hint="eastAsia"/>
          <w:b/>
          <w:bCs/>
          <w:sz w:val="30"/>
          <w:szCs w:val="30"/>
        </w:rPr>
        <w:t>实验</w:t>
      </w:r>
      <w:r w:rsidR="008F474E">
        <w:rPr>
          <w:rFonts w:ascii="Times New Roman" w:hAnsi="Times New Roman" w:hint="eastAsia"/>
          <w:b/>
          <w:bCs/>
          <w:sz w:val="30"/>
          <w:szCs w:val="30"/>
        </w:rPr>
        <w:t>三、观察串扰信号随传输信号频率变化</w:t>
      </w:r>
    </w:p>
    <w:p w14:paraId="393AC5FC" w14:textId="24C0CDB2" w:rsidR="00672A60" w:rsidRPr="00B34BAD" w:rsidRDefault="00672A60" w:rsidP="00431DCE">
      <w:pPr>
        <w:rPr>
          <w:rFonts w:ascii="Times New Roman" w:hAnsi="Times New Roman"/>
          <w:iCs/>
          <w:sz w:val="24"/>
          <w:szCs w:val="24"/>
        </w:rPr>
      </w:pPr>
      <w:r w:rsidRPr="00B34BAD">
        <w:rPr>
          <w:rFonts w:ascii="Times New Roman" w:hAnsi="Times New Roman" w:hint="eastAsia"/>
          <w:iCs/>
          <w:sz w:val="24"/>
          <w:szCs w:val="24"/>
        </w:rPr>
        <w:t>当信号发生器的信号由</w:t>
      </w:r>
      <w:r w:rsidRPr="00B34BAD">
        <w:rPr>
          <w:rFonts w:ascii="Times New Roman" w:hAnsi="Times New Roman" w:hint="eastAsia"/>
          <w:iCs/>
          <w:sz w:val="24"/>
          <w:szCs w:val="24"/>
        </w:rPr>
        <w:t>100</w:t>
      </w:r>
      <w:r w:rsidRPr="00B34BAD">
        <w:rPr>
          <w:rFonts w:ascii="Times New Roman" w:hAnsi="Times New Roman"/>
          <w:iCs/>
          <w:sz w:val="24"/>
          <w:szCs w:val="24"/>
        </w:rPr>
        <w:t>MHz</w:t>
      </w:r>
      <w:r w:rsidRPr="00B34BAD">
        <w:rPr>
          <w:rFonts w:ascii="Times New Roman" w:hAnsi="Times New Roman" w:hint="eastAsia"/>
          <w:iCs/>
          <w:sz w:val="24"/>
          <w:szCs w:val="24"/>
        </w:rPr>
        <w:t>降低为</w:t>
      </w:r>
      <w:r w:rsidR="000164B8" w:rsidRPr="00B34BAD">
        <w:rPr>
          <w:rFonts w:ascii="Times New Roman" w:hAnsi="Times New Roman" w:hint="eastAsia"/>
          <w:iCs/>
          <w:sz w:val="24"/>
          <w:szCs w:val="24"/>
        </w:rPr>
        <w:t>6</w:t>
      </w:r>
      <w:r w:rsidR="000164B8" w:rsidRPr="00B34BAD">
        <w:rPr>
          <w:rFonts w:ascii="Times New Roman" w:hAnsi="Times New Roman"/>
          <w:iCs/>
          <w:sz w:val="24"/>
          <w:szCs w:val="24"/>
        </w:rPr>
        <w:t>00kHz</w:t>
      </w:r>
      <w:r w:rsidR="000164B8" w:rsidRPr="00B34BAD">
        <w:rPr>
          <w:rFonts w:ascii="Times New Roman" w:hAnsi="Times New Roman" w:hint="eastAsia"/>
          <w:iCs/>
          <w:sz w:val="24"/>
          <w:szCs w:val="24"/>
        </w:rPr>
        <w:t>时</w:t>
      </w:r>
    </w:p>
    <w:p w14:paraId="139FF4F1" w14:textId="3C780846" w:rsidR="000164B8" w:rsidRDefault="000164B8" w:rsidP="00431DCE">
      <w:pPr>
        <w:rPr>
          <w:rFonts w:ascii="Times New Roman" w:hAnsi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63E2286A" wp14:editId="5E135193">
            <wp:extent cx="4501662" cy="2415050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009" cy="2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BAC7" w14:textId="77E3F3BD" w:rsidR="000164B8" w:rsidRPr="00B34BAD" w:rsidRDefault="000164B8" w:rsidP="000164B8">
      <w:pPr>
        <w:rPr>
          <w:rFonts w:ascii="Times New Roman" w:hAnsi="Times New Roman"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lastRenderedPageBreak/>
        <w:t>串扰信号</w:t>
      </w:r>
      <w:proofErr w:type="gramStart"/>
      <w:r w:rsidRPr="00B34BAD">
        <w:rPr>
          <w:rFonts w:ascii="Times New Roman" w:hAnsi="Times New Roman" w:hint="eastAsia"/>
          <w:sz w:val="24"/>
          <w:szCs w:val="24"/>
        </w:rPr>
        <w:t>峰</w:t>
      </w:r>
      <w:proofErr w:type="gramEnd"/>
      <w:r w:rsidRPr="00B34BAD">
        <w:rPr>
          <w:rFonts w:ascii="Times New Roman" w:hAnsi="Times New Roman" w:hint="eastAsia"/>
          <w:sz w:val="24"/>
          <w:szCs w:val="24"/>
        </w:rPr>
        <w:t>峰值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589</m:t>
        </m:r>
        <m:r>
          <w:rPr>
            <w:rFonts w:ascii="Cambria Math" w:hAnsi="Cambria Math"/>
            <w:sz w:val="24"/>
            <w:szCs w:val="24"/>
          </w:rPr>
          <m:t>mV</m:t>
        </m:r>
      </m:oMath>
    </w:p>
    <w:p w14:paraId="478D1393" w14:textId="13CA31BA" w:rsidR="000164B8" w:rsidRPr="00B34BAD" w:rsidRDefault="000164B8" w:rsidP="00431DCE">
      <w:pPr>
        <w:rPr>
          <w:rFonts w:ascii="Times New Roman" w:hAnsi="Times New Roman"/>
          <w:iCs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t>干扰线电压</w:t>
      </w:r>
      <w:proofErr w:type="gramStart"/>
      <w:r w:rsidRPr="00B34BAD">
        <w:rPr>
          <w:rFonts w:ascii="Times New Roman" w:hAnsi="Times New Roman" w:hint="eastAsia"/>
          <w:sz w:val="24"/>
          <w:szCs w:val="24"/>
        </w:rPr>
        <w:t>峰</w:t>
      </w:r>
      <w:proofErr w:type="gramEnd"/>
      <w:r w:rsidRPr="00B34BAD">
        <w:rPr>
          <w:rFonts w:ascii="Times New Roman" w:hAnsi="Times New Roman" w:hint="eastAsia"/>
          <w:sz w:val="24"/>
          <w:szCs w:val="24"/>
        </w:rPr>
        <w:t>峰值</w:t>
      </w:r>
      <w:r w:rsidRPr="00B34BAD">
        <w:rPr>
          <w:rFonts w:ascii="Times New Roman" w:hAnsi="Times New Roman" w:hint="eastAsia"/>
          <w:sz w:val="24"/>
          <w:szCs w:val="24"/>
        </w:rPr>
        <w:t xml:space="preserve"> </w:t>
      </w:r>
      <w:r w:rsidRPr="00B34BAD">
        <w:rPr>
          <w:rFonts w:ascii="Times New Roman" w:hAnsi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24"/>
                <w:szCs w:val="24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=840</m:t>
        </m:r>
        <m:r>
          <w:rPr>
            <w:rFonts w:ascii="Cambria Math" w:hAnsi="Cambria Math" w:hint="eastAsia"/>
            <w:sz w:val="24"/>
            <w:szCs w:val="24"/>
          </w:rPr>
          <m:t>m</m:t>
        </m:r>
        <m:r>
          <w:rPr>
            <w:rFonts w:ascii="Cambria Math" w:hAnsi="Cambria Math"/>
            <w:sz w:val="24"/>
            <w:szCs w:val="24"/>
          </w:rPr>
          <m:t>V</m:t>
        </m:r>
      </m:oMath>
    </w:p>
    <w:p w14:paraId="73ED0D89" w14:textId="05736D7E" w:rsidR="00787802" w:rsidRPr="00B34BAD" w:rsidRDefault="00787802" w:rsidP="00431DCE">
      <w:pPr>
        <w:rPr>
          <w:rFonts w:ascii="Times New Roman" w:hAnsi="Times New Roman"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t>可以看出，相比</w:t>
      </w:r>
      <w:r w:rsidRPr="00B34BAD">
        <w:rPr>
          <w:rFonts w:ascii="Times New Roman" w:hAnsi="Times New Roman" w:hint="eastAsia"/>
          <w:sz w:val="24"/>
          <w:szCs w:val="24"/>
        </w:rPr>
        <w:t>1</w:t>
      </w:r>
      <w:r w:rsidRPr="00B34BAD">
        <w:rPr>
          <w:rFonts w:ascii="Times New Roman" w:hAnsi="Times New Roman"/>
          <w:sz w:val="24"/>
          <w:szCs w:val="24"/>
        </w:rPr>
        <w:t>MH</w:t>
      </w:r>
      <w:r w:rsidRPr="00B34BAD">
        <w:rPr>
          <w:rFonts w:ascii="Times New Roman" w:hAnsi="Times New Roman" w:hint="eastAsia"/>
          <w:sz w:val="24"/>
          <w:szCs w:val="24"/>
        </w:rPr>
        <w:t>z</w:t>
      </w:r>
      <w:r w:rsidRPr="00B34BAD">
        <w:rPr>
          <w:rFonts w:ascii="Times New Roman" w:hAnsi="Times New Roman" w:hint="eastAsia"/>
          <w:sz w:val="24"/>
          <w:szCs w:val="24"/>
        </w:rPr>
        <w:t>时，串扰信号的峰峰值由</w:t>
      </w:r>
      <w:r w:rsidRPr="00B34BAD">
        <w:rPr>
          <w:rFonts w:ascii="Times New Roman" w:hAnsi="Times New Roman" w:hint="eastAsia"/>
          <w:sz w:val="24"/>
          <w:szCs w:val="24"/>
        </w:rPr>
        <w:t>744</w:t>
      </w:r>
      <w:r w:rsidRPr="00B34BAD">
        <w:rPr>
          <w:rFonts w:ascii="Times New Roman" w:hAnsi="Times New Roman"/>
          <w:sz w:val="24"/>
          <w:szCs w:val="24"/>
        </w:rPr>
        <w:t>mV</w:t>
      </w:r>
      <w:r w:rsidRPr="00B34BAD">
        <w:rPr>
          <w:rFonts w:ascii="Times New Roman" w:hAnsi="Times New Roman" w:hint="eastAsia"/>
          <w:sz w:val="24"/>
          <w:szCs w:val="24"/>
        </w:rPr>
        <w:t>降低至</w:t>
      </w:r>
      <w:r w:rsidRPr="00B34BAD">
        <w:rPr>
          <w:rFonts w:ascii="Times New Roman" w:hAnsi="Times New Roman" w:hint="eastAsia"/>
          <w:sz w:val="24"/>
          <w:szCs w:val="24"/>
        </w:rPr>
        <w:t>5</w:t>
      </w:r>
      <w:r w:rsidRPr="00B34BAD">
        <w:rPr>
          <w:rFonts w:ascii="Times New Roman" w:hAnsi="Times New Roman"/>
          <w:sz w:val="24"/>
          <w:szCs w:val="24"/>
        </w:rPr>
        <w:t>89mV</w:t>
      </w:r>
      <w:bookmarkStart w:id="4" w:name="_GoBack"/>
      <w:bookmarkEnd w:id="4"/>
    </w:p>
    <w:p w14:paraId="106B7917" w14:textId="5DA16307" w:rsidR="00431DCE" w:rsidRPr="00B34BAD" w:rsidRDefault="00787802" w:rsidP="001571FE">
      <w:pPr>
        <w:rPr>
          <w:rFonts w:ascii="Times New Roman" w:hAnsi="Times New Roman"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t>当频率继续降低至</w:t>
      </w:r>
      <w:r w:rsidRPr="00B34BAD">
        <w:rPr>
          <w:rFonts w:ascii="Times New Roman" w:hAnsi="Times New Roman" w:hint="eastAsia"/>
          <w:sz w:val="24"/>
          <w:szCs w:val="24"/>
        </w:rPr>
        <w:t>300</w:t>
      </w:r>
      <w:r w:rsidRPr="00B34BAD">
        <w:rPr>
          <w:rFonts w:ascii="Times New Roman" w:hAnsi="Times New Roman"/>
          <w:sz w:val="24"/>
          <w:szCs w:val="24"/>
        </w:rPr>
        <w:t>kHz</w:t>
      </w:r>
      <w:r w:rsidRPr="00B34BAD">
        <w:rPr>
          <w:rFonts w:ascii="Times New Roman" w:hAnsi="Times New Roman" w:hint="eastAsia"/>
          <w:sz w:val="24"/>
          <w:szCs w:val="24"/>
        </w:rPr>
        <w:t>时</w:t>
      </w:r>
    </w:p>
    <w:p w14:paraId="1360DDAF" w14:textId="5FBE64F9" w:rsidR="00787802" w:rsidRDefault="00787802" w:rsidP="001571FE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66B75A7" wp14:editId="3CE709E8">
            <wp:extent cx="5274310" cy="24904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886" w14:textId="441884CE" w:rsidR="00787802" w:rsidRPr="00B34BAD" w:rsidRDefault="00787802" w:rsidP="00787802">
      <w:pPr>
        <w:rPr>
          <w:rFonts w:ascii="Times New Roman" w:hAnsi="Times New Roman"/>
          <w:sz w:val="24"/>
          <w:szCs w:val="24"/>
        </w:rPr>
      </w:pPr>
      <w:bookmarkStart w:id="5" w:name="_Hlk55812011"/>
      <w:r w:rsidRPr="00B34BAD">
        <w:rPr>
          <w:rFonts w:ascii="Times New Roman" w:hAnsi="Times New Roman" w:hint="eastAsia"/>
          <w:sz w:val="24"/>
          <w:szCs w:val="24"/>
        </w:rPr>
        <w:t>串扰信号</w:t>
      </w:r>
      <w:proofErr w:type="gramStart"/>
      <w:r w:rsidRPr="00B34BAD">
        <w:rPr>
          <w:rFonts w:ascii="Times New Roman" w:hAnsi="Times New Roman" w:hint="eastAsia"/>
          <w:sz w:val="24"/>
          <w:szCs w:val="24"/>
        </w:rPr>
        <w:t>峰</w:t>
      </w:r>
      <w:proofErr w:type="gramEnd"/>
      <w:r w:rsidRPr="00B34BAD">
        <w:rPr>
          <w:rFonts w:ascii="Times New Roman" w:hAnsi="Times New Roman" w:hint="eastAsia"/>
          <w:sz w:val="24"/>
          <w:szCs w:val="24"/>
        </w:rPr>
        <w:t>峰值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=375</m:t>
        </m:r>
        <m:r>
          <w:rPr>
            <w:rFonts w:ascii="Cambria Math" w:hAnsi="Cambria Math"/>
            <w:sz w:val="24"/>
            <w:szCs w:val="24"/>
          </w:rPr>
          <m:t>mV</m:t>
        </m:r>
      </m:oMath>
    </w:p>
    <w:p w14:paraId="3D130835" w14:textId="35546D1A" w:rsidR="00787802" w:rsidRPr="00B34BAD" w:rsidRDefault="00787802" w:rsidP="00787802">
      <w:pPr>
        <w:rPr>
          <w:rFonts w:ascii="Times New Roman" w:hAnsi="Times New Roman"/>
          <w:iCs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t>干扰线电压</w:t>
      </w:r>
      <w:proofErr w:type="gramStart"/>
      <w:r w:rsidRPr="00B34BAD">
        <w:rPr>
          <w:rFonts w:ascii="Times New Roman" w:hAnsi="Times New Roman" w:hint="eastAsia"/>
          <w:sz w:val="24"/>
          <w:szCs w:val="24"/>
        </w:rPr>
        <w:t>峰</w:t>
      </w:r>
      <w:proofErr w:type="gramEnd"/>
      <w:r w:rsidRPr="00B34BAD">
        <w:rPr>
          <w:rFonts w:ascii="Times New Roman" w:hAnsi="Times New Roman" w:hint="eastAsia"/>
          <w:sz w:val="24"/>
          <w:szCs w:val="24"/>
        </w:rPr>
        <w:t>峰值</w:t>
      </w:r>
      <w:r w:rsidRPr="00B34BAD">
        <w:rPr>
          <w:rFonts w:ascii="Times New Roman" w:hAnsi="Times New Roman" w:hint="eastAsia"/>
          <w:sz w:val="24"/>
          <w:szCs w:val="24"/>
        </w:rPr>
        <w:t xml:space="preserve"> </w:t>
      </w:r>
      <w:r w:rsidRPr="00B34BAD">
        <w:rPr>
          <w:rFonts w:ascii="Times New Roman" w:hAnsi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24"/>
                <w:szCs w:val="24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=8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53</m:t>
        </m:r>
        <m:r>
          <w:rPr>
            <w:rFonts w:ascii="Cambria Math" w:hAnsi="Cambria Math" w:hint="eastAsia"/>
            <w:sz w:val="24"/>
            <w:szCs w:val="24"/>
          </w:rPr>
          <m:t>m</m:t>
        </m:r>
        <m:r>
          <w:rPr>
            <w:rFonts w:ascii="Cambria Math" w:hAnsi="Cambria Math"/>
            <w:sz w:val="24"/>
            <w:szCs w:val="24"/>
          </w:rPr>
          <m:t>V</m:t>
        </m:r>
      </m:oMath>
    </w:p>
    <w:bookmarkEnd w:id="5"/>
    <w:p w14:paraId="0EFAE44D" w14:textId="356673CB" w:rsidR="00267B7D" w:rsidRPr="00B34BAD" w:rsidRDefault="00B34BAD" w:rsidP="00267B7D">
      <w:pPr>
        <w:rPr>
          <w:rFonts w:ascii="Times New Roman" w:hAnsi="Times New Roman"/>
          <w:sz w:val="24"/>
          <w:szCs w:val="24"/>
        </w:rPr>
      </w:pPr>
      <w:r w:rsidRPr="00B34BAD">
        <w:rPr>
          <w:rFonts w:ascii="Times New Roman" w:hAnsi="Times New Roman" w:hint="eastAsia"/>
          <w:sz w:val="24"/>
          <w:szCs w:val="24"/>
        </w:rPr>
        <w:t>原因分析：</w:t>
      </w:r>
      <w:r w:rsidR="00FB7FC3">
        <w:rPr>
          <w:rFonts w:ascii="Times New Roman" w:hAnsi="Times New Roman" w:hint="eastAsia"/>
          <w:sz w:val="24"/>
          <w:szCs w:val="24"/>
        </w:rPr>
        <w:t>频率变大，耦合电容的容抗上升，使得耦合效应减弱，串扰信号峰峰值下降</w:t>
      </w:r>
    </w:p>
    <w:p w14:paraId="40183B2E" w14:textId="1889AA11" w:rsidR="00B34BAD" w:rsidRPr="00FB7FC3" w:rsidRDefault="00B34BAD" w:rsidP="00267B7D">
      <w:pPr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 w:hint="eastAsia"/>
          <w:b/>
          <w:bCs/>
          <w:sz w:val="30"/>
          <w:szCs w:val="30"/>
        </w:rPr>
        <w:t>实验四、观察</w:t>
      </w:r>
      <w:r w:rsidR="00FB7FC3">
        <w:rPr>
          <w:rFonts w:ascii="Times New Roman" w:hAnsi="Times New Roman" w:hint="eastAsia"/>
          <w:b/>
          <w:bCs/>
          <w:sz w:val="30"/>
          <w:szCs w:val="30"/>
        </w:rPr>
        <w:t>地平面对</w:t>
      </w:r>
      <w:r>
        <w:rPr>
          <w:rFonts w:ascii="Times New Roman" w:hAnsi="Times New Roman" w:hint="eastAsia"/>
          <w:b/>
          <w:bCs/>
          <w:sz w:val="30"/>
          <w:szCs w:val="30"/>
        </w:rPr>
        <w:t>串扰信号</w:t>
      </w:r>
      <w:r w:rsidR="00FB7FC3">
        <w:rPr>
          <w:rFonts w:ascii="Times New Roman" w:hAnsi="Times New Roman" w:hint="eastAsia"/>
          <w:b/>
          <w:bCs/>
          <w:sz w:val="30"/>
          <w:szCs w:val="30"/>
        </w:rPr>
        <w:t>的影响</w:t>
      </w:r>
    </w:p>
    <w:p w14:paraId="3EA0011E" w14:textId="622BBF33" w:rsidR="00267B7D" w:rsidRPr="00FB7FC3" w:rsidRDefault="000A45E5" w:rsidP="00267B7D">
      <w:pPr>
        <w:rPr>
          <w:rFonts w:eastAsiaTheme="minorHAnsi"/>
          <w:sz w:val="24"/>
          <w:szCs w:val="24"/>
        </w:rPr>
      </w:pPr>
      <w:r w:rsidRPr="00FB7FC3">
        <w:rPr>
          <w:rFonts w:eastAsiaTheme="minorHAnsi" w:hint="eastAsia"/>
          <w:sz w:val="24"/>
          <w:szCs w:val="24"/>
        </w:rPr>
        <w:t>第三根</w:t>
      </w:r>
      <w:r w:rsidR="00267B7D" w:rsidRPr="00FB7FC3">
        <w:rPr>
          <w:rFonts w:eastAsiaTheme="minorHAnsi" w:hint="eastAsia"/>
          <w:sz w:val="24"/>
          <w:szCs w:val="24"/>
        </w:rPr>
        <w:t>传输线不接地时</w:t>
      </w:r>
      <w:r w:rsidR="00D72822" w:rsidRPr="00FB7FC3">
        <w:rPr>
          <w:rFonts w:eastAsiaTheme="minorHAnsi" w:hint="eastAsia"/>
          <w:sz w:val="24"/>
          <w:szCs w:val="24"/>
        </w:rPr>
        <w:t>（1</w:t>
      </w:r>
      <w:r w:rsidR="00D72822" w:rsidRPr="00FB7FC3">
        <w:rPr>
          <w:rFonts w:eastAsiaTheme="minorHAnsi"/>
          <w:sz w:val="24"/>
          <w:szCs w:val="24"/>
        </w:rPr>
        <w:t>M</w:t>
      </w:r>
      <w:r w:rsidR="00D72822" w:rsidRPr="00FB7FC3">
        <w:rPr>
          <w:rFonts w:eastAsiaTheme="minorHAnsi" w:hint="eastAsia"/>
          <w:sz w:val="24"/>
          <w:szCs w:val="24"/>
        </w:rPr>
        <w:t>hz）</w:t>
      </w:r>
    </w:p>
    <w:p w14:paraId="6D5E72AA" w14:textId="78CC69D6" w:rsidR="00267B7D" w:rsidRPr="00FB7FC3" w:rsidRDefault="00267B7D" w:rsidP="00FB7FC3">
      <w:pPr>
        <w:rPr>
          <w:rFonts w:eastAsiaTheme="minorHAnsi"/>
          <w:iCs/>
          <w:sz w:val="24"/>
          <w:szCs w:val="24"/>
        </w:rPr>
      </w:pPr>
      <w:r w:rsidRPr="00FB7FC3">
        <w:rPr>
          <w:rFonts w:eastAsiaTheme="minorHAnsi" w:hint="eastAsia"/>
          <w:iCs/>
          <w:sz w:val="24"/>
          <w:szCs w:val="24"/>
        </w:rPr>
        <w:t>串扰信号和攻击线信号的波形图</w:t>
      </w:r>
    </w:p>
    <w:p w14:paraId="1C3D31C9" w14:textId="79DCB650" w:rsidR="00FB7FC3" w:rsidRDefault="00FB7FC3" w:rsidP="00267B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B0FE1" wp14:editId="0488BD6A">
            <wp:extent cx="3797858" cy="21394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3992" cy="215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F676" w14:textId="5F0C9444" w:rsidR="00267B7D" w:rsidRPr="00FB7FC3" w:rsidRDefault="000A45E5" w:rsidP="00267B7D">
      <w:pPr>
        <w:widowControl/>
        <w:jc w:val="left"/>
        <w:rPr>
          <w:rFonts w:eastAsiaTheme="minorHAnsi" w:cs="宋体"/>
          <w:kern w:val="0"/>
          <w:sz w:val="24"/>
          <w:szCs w:val="24"/>
        </w:rPr>
      </w:pPr>
      <w:r w:rsidRPr="00FB7FC3">
        <w:rPr>
          <w:rFonts w:eastAsiaTheme="minorHAnsi" w:cs="宋体" w:hint="eastAsia"/>
          <w:kern w:val="0"/>
          <w:sz w:val="24"/>
          <w:szCs w:val="24"/>
        </w:rPr>
        <w:t>第三根</w:t>
      </w:r>
      <w:r w:rsidR="00267B7D" w:rsidRPr="00FB7FC3">
        <w:rPr>
          <w:rFonts w:eastAsiaTheme="minorHAnsi" w:cs="宋体" w:hint="eastAsia"/>
          <w:kern w:val="0"/>
          <w:sz w:val="24"/>
          <w:szCs w:val="24"/>
        </w:rPr>
        <w:t>传输线接地时</w:t>
      </w:r>
      <w:r w:rsidR="00D72822" w:rsidRPr="00FB7FC3">
        <w:rPr>
          <w:rFonts w:eastAsiaTheme="minorHAnsi" w:hint="eastAsia"/>
          <w:sz w:val="24"/>
          <w:szCs w:val="24"/>
        </w:rPr>
        <w:t>（1</w:t>
      </w:r>
      <w:r w:rsidR="00D72822" w:rsidRPr="00FB7FC3">
        <w:rPr>
          <w:rFonts w:eastAsiaTheme="minorHAnsi"/>
          <w:sz w:val="24"/>
          <w:szCs w:val="24"/>
        </w:rPr>
        <w:t>M</w:t>
      </w:r>
      <w:r w:rsidR="00D72822" w:rsidRPr="00FB7FC3">
        <w:rPr>
          <w:rFonts w:eastAsiaTheme="minorHAnsi" w:hint="eastAsia"/>
          <w:sz w:val="24"/>
          <w:szCs w:val="24"/>
        </w:rPr>
        <w:t>hz）</w:t>
      </w:r>
    </w:p>
    <w:p w14:paraId="75B32BC7" w14:textId="67929270" w:rsidR="00062271" w:rsidRPr="00FB7FC3" w:rsidRDefault="00267B7D" w:rsidP="00267B7D">
      <w:pPr>
        <w:widowControl/>
        <w:jc w:val="left"/>
        <w:rPr>
          <w:rFonts w:eastAsiaTheme="minorHAnsi" w:cs="宋体"/>
          <w:kern w:val="0"/>
          <w:sz w:val="24"/>
          <w:szCs w:val="24"/>
        </w:rPr>
      </w:pPr>
      <w:r w:rsidRPr="00FB7FC3">
        <w:rPr>
          <w:rFonts w:eastAsiaTheme="minorHAnsi" w:cs="宋体" w:hint="eastAsia"/>
          <w:kern w:val="0"/>
          <w:sz w:val="24"/>
          <w:szCs w:val="24"/>
        </w:rPr>
        <w:t>串扰信号和攻击线信号的波形图</w:t>
      </w:r>
    </w:p>
    <w:p w14:paraId="7D3C5516" w14:textId="1CE9A9B7" w:rsidR="00062271" w:rsidRPr="00062271" w:rsidRDefault="00062271" w:rsidP="00062271">
      <w:pPr>
        <w:rPr>
          <w:rFonts w:ascii="Times New Roman" w:hAnsi="Times New Roman"/>
          <w:sz w:val="28"/>
          <w:szCs w:val="28"/>
        </w:rPr>
      </w:pPr>
      <w:r w:rsidRPr="0006227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6FDB49" wp14:editId="1483BCAB">
            <wp:extent cx="5274310" cy="25057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A70F" w14:textId="59CC82D9" w:rsidR="00062271" w:rsidRPr="00FB7FC3" w:rsidRDefault="00062271" w:rsidP="00062271">
      <w:pPr>
        <w:rPr>
          <w:rFonts w:ascii="Times New Roman" w:hAnsi="Times New Roman"/>
          <w:sz w:val="24"/>
          <w:szCs w:val="24"/>
        </w:rPr>
      </w:pPr>
      <w:r w:rsidRPr="00FB7FC3">
        <w:rPr>
          <w:rFonts w:ascii="Times New Roman" w:hAnsi="Times New Roman"/>
          <w:sz w:val="24"/>
          <w:szCs w:val="24"/>
        </w:rPr>
        <w:t>串扰信号</w:t>
      </w:r>
      <w:proofErr w:type="gramStart"/>
      <w:r w:rsidRPr="00FB7FC3">
        <w:rPr>
          <w:rFonts w:ascii="Times New Roman" w:hAnsi="Times New Roman"/>
          <w:sz w:val="24"/>
          <w:szCs w:val="24"/>
        </w:rPr>
        <w:t>峰</w:t>
      </w:r>
      <w:proofErr w:type="gramEnd"/>
      <w:r w:rsidRPr="00FB7FC3">
        <w:rPr>
          <w:rFonts w:ascii="Times New Roman" w:hAnsi="Times New Roman"/>
          <w:sz w:val="24"/>
          <w:szCs w:val="24"/>
        </w:rPr>
        <w:t>峰值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        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22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362</m:t>
        </m:r>
        <m:r>
          <w:rPr>
            <w:rFonts w:ascii="Cambria Math" w:hAnsi="Cambria Math"/>
            <w:sz w:val="24"/>
            <w:szCs w:val="24"/>
          </w:rPr>
          <m:t>mV</m:t>
        </m:r>
      </m:oMath>
    </w:p>
    <w:p w14:paraId="25DDA0C6" w14:textId="36750AA3" w:rsidR="00062271" w:rsidRDefault="00062271" w:rsidP="00062271">
      <w:pPr>
        <w:rPr>
          <w:rFonts w:ascii="Times New Roman" w:hAnsi="Times New Roman"/>
          <w:sz w:val="24"/>
          <w:szCs w:val="24"/>
        </w:rPr>
      </w:pPr>
      <w:r w:rsidRPr="00FB7FC3">
        <w:rPr>
          <w:rFonts w:ascii="Times New Roman" w:hAnsi="Times New Roman" w:hint="eastAsia"/>
          <w:sz w:val="24"/>
          <w:szCs w:val="24"/>
        </w:rPr>
        <w:t>干扰线电压</w:t>
      </w:r>
      <w:proofErr w:type="gramStart"/>
      <w:r w:rsidRPr="00FB7FC3">
        <w:rPr>
          <w:rFonts w:ascii="Times New Roman" w:hAnsi="Times New Roman" w:hint="eastAsia"/>
          <w:sz w:val="24"/>
          <w:szCs w:val="24"/>
        </w:rPr>
        <w:t>峰</w:t>
      </w:r>
      <w:proofErr w:type="gramEnd"/>
      <w:r w:rsidRPr="00FB7FC3">
        <w:rPr>
          <w:rFonts w:ascii="Times New Roman" w:hAnsi="Times New Roman" w:hint="eastAsia"/>
          <w:sz w:val="24"/>
          <w:szCs w:val="24"/>
        </w:rPr>
        <w:t>峰值</w:t>
      </w:r>
      <w:r w:rsidRPr="00FB7FC3">
        <w:rPr>
          <w:rFonts w:ascii="Times New Roman" w:hAnsi="Times New Roman" w:hint="eastAsia"/>
          <w:sz w:val="24"/>
          <w:szCs w:val="24"/>
        </w:rPr>
        <w:t xml:space="preserve"> </w:t>
      </w:r>
      <w:r w:rsidRPr="00FB7FC3">
        <w:rPr>
          <w:rFonts w:ascii="Times New Roman" w:hAnsi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24"/>
                <w:szCs w:val="24"/>
              </w:rPr>
              <m:t>12</m:t>
            </m:r>
          </m:sub>
        </m:sSub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=830</m:t>
        </m:r>
        <m:r>
          <w:rPr>
            <w:rFonts w:ascii="Cambria Math" w:hAnsi="Cambria Math" w:hint="eastAsia"/>
            <w:sz w:val="24"/>
            <w:szCs w:val="24"/>
          </w:rPr>
          <m:t>m</m:t>
        </m:r>
        <m:r>
          <w:rPr>
            <w:rFonts w:ascii="Cambria Math" w:hAnsi="Cambria Math"/>
            <w:sz w:val="24"/>
            <w:szCs w:val="24"/>
          </w:rPr>
          <m:t>V</m:t>
        </m:r>
      </m:oMath>
    </w:p>
    <w:p w14:paraId="4325EB87" w14:textId="3E4F3F63" w:rsidR="00FB7FC3" w:rsidRPr="00FB7FC3" w:rsidRDefault="00FB7FC3" w:rsidP="00062271">
      <w:pPr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原因分析：当传输线接地时，地平面有屏蔽作用，所以串扰信号峰峰值下降</w:t>
      </w:r>
    </w:p>
    <w:p w14:paraId="1A70E7BD" w14:textId="77777777" w:rsidR="00267B7D" w:rsidRPr="00062271" w:rsidRDefault="00267B7D" w:rsidP="001571FE">
      <w:pPr>
        <w:rPr>
          <w:rFonts w:ascii="Times New Roman" w:hAnsi="Times New Roman"/>
          <w:sz w:val="28"/>
          <w:szCs w:val="28"/>
        </w:rPr>
      </w:pPr>
    </w:p>
    <w:sectPr w:rsidR="00267B7D" w:rsidRPr="000622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3F"/>
    <w:rsid w:val="000164B8"/>
    <w:rsid w:val="00062271"/>
    <w:rsid w:val="000A45E5"/>
    <w:rsid w:val="001571FE"/>
    <w:rsid w:val="00192CDE"/>
    <w:rsid w:val="00234CC7"/>
    <w:rsid w:val="002600DE"/>
    <w:rsid w:val="00267B7D"/>
    <w:rsid w:val="002B683F"/>
    <w:rsid w:val="00431DCE"/>
    <w:rsid w:val="00672A60"/>
    <w:rsid w:val="00787802"/>
    <w:rsid w:val="00832C18"/>
    <w:rsid w:val="008F474E"/>
    <w:rsid w:val="009E467B"/>
    <w:rsid w:val="00B34BAD"/>
    <w:rsid w:val="00BD5079"/>
    <w:rsid w:val="00D72822"/>
    <w:rsid w:val="00E32D2F"/>
    <w:rsid w:val="00E70B38"/>
    <w:rsid w:val="00E8744C"/>
    <w:rsid w:val="00F31537"/>
    <w:rsid w:val="00FB7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58F74"/>
  <w15:chartTrackingRefBased/>
  <w15:docId w15:val="{DEEA8110-42C5-4816-9867-A7037CD43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34BA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571F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571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Placeholder Text"/>
    <w:basedOn w:val="a0"/>
    <w:uiPriority w:val="99"/>
    <w:semiHidden/>
    <w:rsid w:val="00BD5079"/>
    <w:rPr>
      <w:color w:val="808080"/>
    </w:rPr>
  </w:style>
  <w:style w:type="character" w:styleId="a6">
    <w:name w:val="Hyperlink"/>
    <w:basedOn w:val="a0"/>
    <w:uiPriority w:val="99"/>
    <w:semiHidden/>
    <w:unhideWhenUsed/>
    <w:rsid w:val="00192CD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778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3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1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158</Words>
  <Characters>902</Characters>
  <Application>Microsoft Office Word</Application>
  <DocSecurity>0</DocSecurity>
  <Lines>7</Lines>
  <Paragraphs>2</Paragraphs>
  <ScaleCrop>false</ScaleCrop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SDHH</dc:creator>
  <cp:keywords/>
  <dc:description/>
  <cp:lastModifiedBy>聂永欣</cp:lastModifiedBy>
  <cp:revision>13</cp:revision>
  <dcterms:created xsi:type="dcterms:W3CDTF">2020-11-09T01:37:00Z</dcterms:created>
  <dcterms:modified xsi:type="dcterms:W3CDTF">2020-11-09T14:15:00Z</dcterms:modified>
</cp:coreProperties>
</file>